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935574"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Pr="00A104A9" w:rsidRDefault="002603C3" w:rsidP="002603C3"/>
    <w:p w:rsidR="0003764C" w:rsidRPr="002603C3" w:rsidRDefault="00B173BE" w:rsidP="002603C3">
      <w:pPr>
        <w:jc w:val="center"/>
        <w:rPr>
          <w:sz w:val="32"/>
          <w:szCs w:val="32"/>
        </w:rPr>
      </w:pPr>
      <w:r w:rsidRPr="002603C3">
        <w:rPr>
          <w:sz w:val="32"/>
          <w:szCs w:val="32"/>
        </w:rPr>
        <w:fldChar w:fldCharType="begin"/>
      </w:r>
      <w:r w:rsidR="0003764C" w:rsidRPr="002603C3">
        <w:rPr>
          <w:sz w:val="32"/>
          <w:szCs w:val="32"/>
        </w:rPr>
        <w:instrText xml:space="preserve"> DATE  \@ "MMMM d, yyyy"  \* MERGEFORMAT </w:instrText>
      </w:r>
      <w:r w:rsidRPr="002603C3">
        <w:rPr>
          <w:sz w:val="32"/>
          <w:szCs w:val="32"/>
        </w:rPr>
        <w:fldChar w:fldCharType="separate"/>
      </w:r>
      <w:r w:rsidR="00FA3FE5">
        <w:rPr>
          <w:noProof/>
          <w:sz w:val="32"/>
          <w:szCs w:val="32"/>
        </w:rPr>
        <w:t>March 5, 2010</w:t>
      </w:r>
      <w:r w:rsidRPr="002603C3">
        <w:rPr>
          <w:sz w:val="32"/>
          <w:szCs w:val="32"/>
        </w:rPr>
        <w:fldChar w:fldCharType="end"/>
      </w:r>
    </w:p>
    <w:p w:rsidR="009F7B8F" w:rsidRDefault="009F7B8F" w:rsidP="009F7B8F">
      <w:pPr>
        <w:rPr>
          <w:b/>
          <w:sz w:val="28"/>
          <w:szCs w:val="28"/>
        </w:rPr>
      </w:pPr>
    </w:p>
    <w:p w:rsidR="00FA3FE5" w:rsidRPr="0042694A" w:rsidRDefault="00FA3FE5" w:rsidP="0042694A">
      <w:pPr>
        <w:rPr>
          <w:b/>
        </w:rPr>
      </w:pPr>
      <w:r w:rsidRPr="0042694A">
        <w:rPr>
          <w:b/>
          <w:sz w:val="28"/>
          <w:szCs w:val="28"/>
        </w:rPr>
        <w:t>Lawmakers, Officials Share Concerns Over DHS Intelligence Office's Role</w:t>
      </w:r>
      <w:fldSimple w:instr=" TITLE  \* MERGEFORMAT ">
        <w:r w:rsidRPr="0042694A">
          <w:rPr>
            <w:b/>
          </w:rPr>
          <w:t xml:space="preserve"> </w:t>
        </w:r>
      </w:fldSimple>
      <w:r w:rsidRPr="0042694A">
        <w:rPr>
          <w:b/>
        </w:rPr>
        <w:br/>
        <w:t xml:space="preserve">Matthew </w:t>
      </w:r>
      <w:proofErr w:type="spellStart"/>
      <w:r w:rsidRPr="0042694A">
        <w:rPr>
          <w:b/>
        </w:rPr>
        <w:t>Korade</w:t>
      </w:r>
      <w:proofErr w:type="spellEnd"/>
      <w:r w:rsidRPr="0042694A">
        <w:rPr>
          <w:b/>
        </w:rPr>
        <w:t xml:space="preserve">, CQ.com, </w:t>
      </w:r>
      <w:proofErr w:type="gramStart"/>
      <w:r w:rsidRPr="0042694A">
        <w:rPr>
          <w:b/>
        </w:rPr>
        <w:t>5</w:t>
      </w:r>
      <w:proofErr w:type="gramEnd"/>
      <w:r w:rsidRPr="0042694A">
        <w:rPr>
          <w:b/>
        </w:rPr>
        <w:t xml:space="preserve"> March 2010 </w:t>
      </w:r>
    </w:p>
    <w:p w:rsidR="00FA3FE5" w:rsidRPr="0042694A" w:rsidRDefault="00FA3FE5" w:rsidP="0042694A">
      <w:r w:rsidRPr="0042694A">
        <w:t> </w:t>
      </w:r>
    </w:p>
    <w:p w:rsidR="00FA3FE5" w:rsidRPr="0042694A" w:rsidRDefault="00FA3FE5" w:rsidP="0042694A">
      <w:r w:rsidRPr="0042694A">
        <w:t xml:space="preserve">The ambiguous role of the Department of Homeland Security's Office of Intelligence and Analysis dominated a House subcommittee hearing Thursday on President Obama's fiscal 2011 budget request. </w:t>
      </w:r>
    </w:p>
    <w:p w:rsidR="00FA3FE5" w:rsidRPr="0042694A" w:rsidRDefault="00FA3FE5" w:rsidP="0042694A">
      <w:r w:rsidRPr="0042694A">
        <w:t> </w:t>
      </w:r>
    </w:p>
    <w:p w:rsidR="00FA3FE5" w:rsidRPr="0042694A" w:rsidRDefault="00FA3FE5" w:rsidP="0042694A">
      <w:r w:rsidRPr="0042694A">
        <w:t>In some ways, the office has found itself an intelligence agency without a clear mission, said Harold Rogers, R-Ky., ranking member of the Appropriations Subcommittee on Homeland Security. That mission confusion has become manifest in some recent, high-profile events, he said.</w:t>
      </w:r>
    </w:p>
    <w:p w:rsidR="00FA3FE5" w:rsidRPr="0042694A" w:rsidRDefault="00FA3FE5" w:rsidP="0042694A">
      <w:r w:rsidRPr="0042694A">
        <w:t> </w:t>
      </w:r>
    </w:p>
    <w:p w:rsidR="00FA3FE5" w:rsidRPr="0042694A" w:rsidRDefault="00FA3FE5" w:rsidP="0042694A">
      <w:r w:rsidRPr="0042694A">
        <w:t>"This is a mere shadow of what the office was originally intended to be," he said.</w:t>
      </w:r>
    </w:p>
    <w:p w:rsidR="00FA3FE5" w:rsidRPr="0042694A" w:rsidRDefault="00FA3FE5" w:rsidP="0042694A">
      <w:r w:rsidRPr="0042694A">
        <w:t> </w:t>
      </w:r>
    </w:p>
    <w:p w:rsidR="00FA3FE5" w:rsidRPr="0042694A" w:rsidRDefault="00FA3FE5" w:rsidP="0042694A">
      <w:r w:rsidRPr="0042694A">
        <w:t>When the Department of Homeland Security (DHS) was created in 2002, lawmakers envisioned the office as being central to the intelligence community's operations, Rogers said.</w:t>
      </w:r>
    </w:p>
    <w:p w:rsidR="00FA3FE5" w:rsidRPr="0042694A" w:rsidRDefault="00FA3FE5" w:rsidP="0042694A">
      <w:r w:rsidRPr="0042694A">
        <w:t> </w:t>
      </w:r>
    </w:p>
    <w:p w:rsidR="00FA3FE5" w:rsidRPr="0042694A" w:rsidRDefault="00FA3FE5" w:rsidP="0042694A">
      <w:r w:rsidRPr="0042694A">
        <w:t>But the first Homeland Security secretary, Tom Ridge, deferred traditional intelligence functions to other elements of the community while he set up the department, and the National Counterterrorism Center (NCTC), a part of the Office of the Director of National Intelligence, became the nexus for counterterrorism-related information and operations.</w:t>
      </w:r>
    </w:p>
    <w:p w:rsidR="00FA3FE5" w:rsidRPr="0042694A" w:rsidRDefault="00FA3FE5" w:rsidP="0042694A">
      <w:r w:rsidRPr="0042694A">
        <w:t> </w:t>
      </w:r>
    </w:p>
    <w:p w:rsidR="00FA3FE5" w:rsidRPr="0042694A" w:rsidRDefault="00FA3FE5" w:rsidP="0042694A">
      <w:r w:rsidRPr="0042694A">
        <w:t>DHS's intelligence unit, meanwhile, became a conduit for state and local intelligence, and that role has continued under Secretary Janet Napolitano. But turf battles and differing operational priorities between the agencies inhibit information-sharing.</w:t>
      </w:r>
    </w:p>
    <w:p w:rsidR="00FA3FE5" w:rsidRPr="0042694A" w:rsidRDefault="00FA3FE5" w:rsidP="0042694A">
      <w:r w:rsidRPr="0042694A">
        <w:t> </w:t>
      </w:r>
    </w:p>
    <w:p w:rsidR="00FA3FE5" w:rsidRPr="0042694A" w:rsidRDefault="00FA3FE5" w:rsidP="0042694A">
      <w:r w:rsidRPr="0042694A">
        <w:t>While the CIA fears revealing sources and methods, the FBI is concerned about compromising its cases, and this can leave the DHS office in an intelligence limbo, Rogers said.</w:t>
      </w:r>
    </w:p>
    <w:p w:rsidR="00FA3FE5" w:rsidRPr="0042694A" w:rsidRDefault="00FA3FE5" w:rsidP="0042694A">
      <w:r w:rsidRPr="0042694A">
        <w:t> </w:t>
      </w:r>
    </w:p>
    <w:p w:rsidR="00FA3FE5" w:rsidRPr="0042694A" w:rsidRDefault="00FA3FE5" w:rsidP="0042694A">
      <w:r w:rsidRPr="0042694A">
        <w:t>During the investigation of the failed Dec. 25 bomb plot, for example, the FBI did not include DHS in its information stream, he said.</w:t>
      </w:r>
    </w:p>
    <w:p w:rsidR="00FA3FE5" w:rsidRPr="0042694A" w:rsidRDefault="00FA3FE5" w:rsidP="0042694A">
      <w:r w:rsidRPr="0042694A">
        <w:t> </w:t>
      </w:r>
    </w:p>
    <w:p w:rsidR="00FA3FE5" w:rsidRPr="0042694A" w:rsidRDefault="00FA3FE5" w:rsidP="0042694A">
      <w:r w:rsidRPr="0042694A">
        <w:t>In her first congressional hearing as undersecretary for intelligence and analysis, Caryn A. Wagner agreed with Rogers.</w:t>
      </w:r>
    </w:p>
    <w:p w:rsidR="00FA3FE5" w:rsidRPr="0042694A" w:rsidRDefault="00FA3FE5" w:rsidP="0042694A">
      <w:r w:rsidRPr="0042694A">
        <w:t> </w:t>
      </w:r>
    </w:p>
    <w:p w:rsidR="00FA3FE5" w:rsidRPr="0042694A" w:rsidRDefault="00FA3FE5" w:rsidP="0042694A">
      <w:r w:rsidRPr="0042694A">
        <w:t>"There has been some uncertainty as to exactly what mission space Intelligence and Analysis should occupy," she said.</w:t>
      </w:r>
    </w:p>
    <w:p w:rsidR="00FA3FE5" w:rsidRPr="0042694A" w:rsidRDefault="00FA3FE5" w:rsidP="0042694A">
      <w:r w:rsidRPr="0042694A">
        <w:t> </w:t>
      </w:r>
    </w:p>
    <w:p w:rsidR="00FA3FE5" w:rsidRPr="0042694A" w:rsidRDefault="00FA3FE5" w:rsidP="0042694A">
      <w:r w:rsidRPr="0042694A">
        <w:t xml:space="preserve">Wagner acknowledged that her office has had to "elbow our way to the table" when working with the NCTC and the FBI. But, she said, the office offers unique information, including travel, infrastructure and </w:t>
      </w:r>
      <w:proofErr w:type="spellStart"/>
      <w:r w:rsidRPr="0042694A">
        <w:t>cybersecurity</w:t>
      </w:r>
      <w:proofErr w:type="spellEnd"/>
      <w:r w:rsidRPr="0042694A">
        <w:t xml:space="preserve"> data.</w:t>
      </w:r>
    </w:p>
    <w:p w:rsidR="00FA3FE5" w:rsidRPr="0042694A" w:rsidRDefault="00FA3FE5" w:rsidP="0042694A">
      <w:r w:rsidRPr="0042694A">
        <w:t> </w:t>
      </w:r>
    </w:p>
    <w:p w:rsidR="00FA3FE5" w:rsidRPr="0042694A" w:rsidRDefault="00FA3FE5" w:rsidP="0042694A">
      <w:r w:rsidRPr="0042694A">
        <w:lastRenderedPageBreak/>
        <w:t>Chairman David E. Price, D-N.C., asked how appropriators could measure the effectiveness of fusion centers -- which facilitate information-sharing among federal, state and local authorities -- in examining the budget request. Although the fusion center numbers are classified, Price said their funding would increase modestly in 2011 under Obama's proposal.</w:t>
      </w:r>
    </w:p>
    <w:p w:rsidR="00FA3FE5" w:rsidRPr="0042694A" w:rsidRDefault="00FA3FE5" w:rsidP="0042694A">
      <w:r w:rsidRPr="0042694A">
        <w:t> </w:t>
      </w:r>
    </w:p>
    <w:p w:rsidR="00FA3FE5" w:rsidRPr="0042694A" w:rsidRDefault="00FA3FE5" w:rsidP="0042694A">
      <w:r w:rsidRPr="0042694A">
        <w:t xml:space="preserve">Delaware State Police Capt. William Harris, who ran his state's fusion center and chairs the National Fusion Center Association's communications and outreach committee, noted that cooperation between the FBI and a Colorado fusion center helped authorities capture </w:t>
      </w:r>
      <w:proofErr w:type="spellStart"/>
      <w:r w:rsidRPr="0042694A">
        <w:t>Najibullah</w:t>
      </w:r>
      <w:proofErr w:type="spellEnd"/>
      <w:r w:rsidRPr="0042694A">
        <w:t xml:space="preserve"> </w:t>
      </w:r>
      <w:proofErr w:type="spellStart"/>
      <w:r w:rsidRPr="0042694A">
        <w:t>Zazi</w:t>
      </w:r>
      <w:proofErr w:type="spellEnd"/>
      <w:r w:rsidRPr="0042694A">
        <w:t>, an Afghan-born resident of Colorado who faces a possible life sentence after pleading guilty to concocting a plot to bomb New York City subways.</w:t>
      </w:r>
    </w:p>
    <w:p w:rsidR="00FA3FE5" w:rsidRPr="0042694A" w:rsidRDefault="00FA3FE5" w:rsidP="0042694A">
      <w:r w:rsidRPr="0042694A">
        <w:t> </w:t>
      </w:r>
    </w:p>
    <w:p w:rsidR="00FA3FE5" w:rsidRPr="0042694A" w:rsidRDefault="00FA3FE5" w:rsidP="0042694A">
      <w:r w:rsidRPr="0042694A">
        <w:t> </w:t>
      </w:r>
    </w:p>
    <w:p w:rsidR="00FA3FE5" w:rsidRPr="0042694A" w:rsidRDefault="00FA3FE5" w:rsidP="0042694A">
      <w:pPr>
        <w:rPr>
          <w:b/>
        </w:rPr>
      </w:pPr>
      <w:r w:rsidRPr="0042694A">
        <w:rPr>
          <w:b/>
          <w:sz w:val="28"/>
          <w:szCs w:val="28"/>
        </w:rPr>
        <w:t>Protected information exchange could aid in Mideast missions</w:t>
      </w:r>
      <w:fldSimple w:instr=" TITLE  \* MERGEFORMAT ">
        <w:r w:rsidRPr="0042694A">
          <w:t xml:space="preserve"> </w:t>
        </w:r>
      </w:fldSimple>
      <w:r w:rsidRPr="0042694A">
        <w:br/>
      </w:r>
      <w:proofErr w:type="gramStart"/>
      <w:r w:rsidRPr="0042694A">
        <w:rPr>
          <w:b/>
        </w:rPr>
        <w:t>Proposed</w:t>
      </w:r>
      <w:proofErr w:type="gramEnd"/>
      <w:r w:rsidRPr="0042694A">
        <w:rPr>
          <w:b/>
        </w:rPr>
        <w:t xml:space="preserve"> program part of move toward collaboration in </w:t>
      </w:r>
      <w:proofErr w:type="spellStart"/>
      <w:r w:rsidRPr="0042694A">
        <w:rPr>
          <w:b/>
        </w:rPr>
        <w:t>intel</w:t>
      </w:r>
      <w:proofErr w:type="spellEnd"/>
      <w:r w:rsidRPr="0042694A">
        <w:rPr>
          <w:b/>
        </w:rPr>
        <w:t xml:space="preserve"> communities </w:t>
      </w:r>
      <w:r w:rsidRPr="0042694A">
        <w:rPr>
          <w:b/>
        </w:rPr>
        <w:br/>
        <w:t xml:space="preserve">Amber </w:t>
      </w:r>
      <w:proofErr w:type="spellStart"/>
      <w:r w:rsidRPr="0042694A">
        <w:rPr>
          <w:b/>
        </w:rPr>
        <w:t>Corrin</w:t>
      </w:r>
      <w:proofErr w:type="spellEnd"/>
      <w:r w:rsidRPr="0042694A">
        <w:rPr>
          <w:b/>
        </w:rPr>
        <w:t xml:space="preserve">, DefenseSystems.com, 4 March 2010 </w:t>
      </w:r>
    </w:p>
    <w:p w:rsidR="00FA3FE5" w:rsidRPr="0042694A" w:rsidRDefault="00FA3FE5" w:rsidP="0042694A">
      <w:r w:rsidRPr="0042694A">
        <w:t> </w:t>
      </w:r>
    </w:p>
    <w:p w:rsidR="00FA3FE5" w:rsidRPr="0042694A" w:rsidRDefault="00FA3FE5" w:rsidP="0042694A">
      <w:r w:rsidRPr="0042694A">
        <w:t xml:space="preserve">The problems that complicate the establishment of a common and coherent infrastructure to be used across the intelligence community are keeping Greg Gardner awake at night. The deputy chief information officer for the Office of the Director of National Intelligence said he sees implementing information sharing as his office's mission. </w:t>
      </w:r>
    </w:p>
    <w:p w:rsidR="00FA3FE5" w:rsidRPr="0042694A" w:rsidRDefault="00FA3FE5" w:rsidP="0042694A">
      <w:r w:rsidRPr="0042694A">
        <w:t> </w:t>
      </w:r>
    </w:p>
    <w:p w:rsidR="00FA3FE5" w:rsidRPr="0042694A" w:rsidRDefault="00FA3FE5" w:rsidP="0042694A">
      <w:r w:rsidRPr="0042694A">
        <w:t>According to Gardner, a program to support the mission is in the works: the protected information exchange, an unclassified project that would operate on its own virtual private network and be certified and accredited for official use only. Through the exchange, intelligence could be shared on issues such as operating environments in Afghanistan and information on Pakistan, according to Gardner.</w:t>
      </w:r>
    </w:p>
    <w:p w:rsidR="00FA3FE5" w:rsidRPr="0042694A" w:rsidRDefault="00FA3FE5" w:rsidP="0042694A">
      <w:r w:rsidRPr="0042694A">
        <w:t> </w:t>
      </w:r>
    </w:p>
    <w:p w:rsidR="00FA3FE5" w:rsidRPr="0042694A" w:rsidRDefault="00FA3FE5" w:rsidP="0042694A">
      <w:r w:rsidRPr="0042694A">
        <w:t>Initially populated by non-military interests, the exchange -- called PIX -- so far targets entities such as the State Department, the U.S. Agency for International Development and non-government organizations. "We want to give them force protection information and communications," Gardner said at a luncheon presented by the DC chapter of the Armed Forces Communications and Electronics Association.</w:t>
      </w:r>
    </w:p>
    <w:p w:rsidR="00FA3FE5" w:rsidRPr="0042694A" w:rsidRDefault="00FA3FE5" w:rsidP="0042694A">
      <w:r w:rsidRPr="0042694A">
        <w:t> </w:t>
      </w:r>
    </w:p>
    <w:p w:rsidR="00FA3FE5" w:rsidRPr="0042694A" w:rsidRDefault="00FA3FE5" w:rsidP="0042694A">
      <w:r w:rsidRPr="0042694A">
        <w:t xml:space="preserve">PIX would operate similar to a wiki, populated with information from users about locales and events. "It's going to take some time" to build, Gardner said. "We have to convince people that getting out of </w:t>
      </w:r>
      <w:proofErr w:type="spellStart"/>
      <w:r w:rsidRPr="0042694A">
        <w:t>gmail</w:t>
      </w:r>
      <w:proofErr w:type="spellEnd"/>
      <w:r w:rsidRPr="0042694A">
        <w:t xml:space="preserve"> and Google docs is the way to go. We have a vision for where we want PIX to go, but so far it's just the infrastructure and a couple small programs I'm not going to identify."</w:t>
      </w:r>
    </w:p>
    <w:p w:rsidR="00FA3FE5" w:rsidRPr="0042694A" w:rsidRDefault="00FA3FE5" w:rsidP="0042694A">
      <w:r w:rsidRPr="0042694A">
        <w:t> </w:t>
      </w:r>
    </w:p>
    <w:p w:rsidR="00FA3FE5" w:rsidRPr="0042694A" w:rsidRDefault="00FA3FE5" w:rsidP="0042694A">
      <w:r w:rsidRPr="0042694A">
        <w:t xml:space="preserve">Creating this kind of data-sharing infrastructure will require the federal government to improve operations as the mission goes on -- and "it's kind of like changing your oil while driving at 60 miles per hour," Gardner said. He added that multitasking is </w:t>
      </w:r>
      <w:proofErr w:type="gramStart"/>
      <w:r w:rsidRPr="0042694A">
        <w:t>key</w:t>
      </w:r>
      <w:proofErr w:type="gramEnd"/>
      <w:r w:rsidRPr="0042694A">
        <w:t xml:space="preserve"> to facilitating department-wide information sharing.</w:t>
      </w:r>
    </w:p>
    <w:p w:rsidR="00FA3FE5" w:rsidRPr="0042694A" w:rsidRDefault="00FA3FE5" w:rsidP="0042694A">
      <w:r w:rsidRPr="0042694A">
        <w:t> </w:t>
      </w:r>
    </w:p>
    <w:p w:rsidR="00FA3FE5" w:rsidRPr="0042694A" w:rsidRDefault="00FA3FE5" w:rsidP="0042694A">
      <w:r w:rsidRPr="0042694A">
        <w:t>"Identity and access management, collaboration tools, production and storage and networks -- these are our five swim lanes [for building communications infrastructure across the intelligence community]," Gardner said. "And it needs to be totally reliable and robust."</w:t>
      </w:r>
    </w:p>
    <w:p w:rsidR="00FA3FE5" w:rsidRPr="0042694A" w:rsidRDefault="00FA3FE5" w:rsidP="0042694A">
      <w:r w:rsidRPr="0042694A">
        <w:t> </w:t>
      </w:r>
    </w:p>
    <w:p w:rsidR="00FA3FE5" w:rsidRPr="0042694A" w:rsidRDefault="00FA3FE5" w:rsidP="0042694A">
      <w:r w:rsidRPr="0042694A">
        <w:t>"Overall, we really need the ability to share this highly compartmentalized information with decision-makers that need it," he said.</w:t>
      </w:r>
    </w:p>
    <w:p w:rsidR="0042694A" w:rsidRPr="0042694A" w:rsidRDefault="0042694A" w:rsidP="0042694A"/>
    <w:p w:rsidR="0042694A" w:rsidRPr="0042694A" w:rsidRDefault="0042694A" w:rsidP="0042694A"/>
    <w:p w:rsidR="0042694A" w:rsidRPr="0042694A" w:rsidRDefault="0042694A" w:rsidP="0042694A"/>
    <w:p w:rsidR="0042694A" w:rsidRPr="0042694A" w:rsidRDefault="0042694A" w:rsidP="0042694A"/>
    <w:p w:rsidR="00FA3FE5" w:rsidRPr="0042694A" w:rsidRDefault="00FA3FE5" w:rsidP="0042694A">
      <w:r w:rsidRPr="0042694A">
        <w:t> </w:t>
      </w:r>
    </w:p>
    <w:p w:rsidR="0042694A" w:rsidRPr="0042694A" w:rsidRDefault="0042694A" w:rsidP="0042694A"/>
    <w:p w:rsidR="00305947" w:rsidRDefault="00305947" w:rsidP="0042694A">
      <w:pPr>
        <w:rPr>
          <w:b/>
          <w:sz w:val="28"/>
          <w:szCs w:val="28"/>
        </w:rPr>
      </w:pPr>
    </w:p>
    <w:p w:rsidR="00FA3FE5" w:rsidRPr="0042694A" w:rsidRDefault="00FA3FE5" w:rsidP="0042694A">
      <w:pPr>
        <w:rPr>
          <w:b/>
        </w:rPr>
      </w:pPr>
      <w:r w:rsidRPr="0042694A">
        <w:rPr>
          <w:b/>
          <w:sz w:val="28"/>
          <w:szCs w:val="28"/>
        </w:rPr>
        <w:lastRenderedPageBreak/>
        <w:t>BLOG: 'Declassified' -- More Delays for Iran-Nuke Intel Report</w:t>
      </w:r>
      <w:fldSimple w:instr=" TITLE  \* MERGEFORMAT ">
        <w:r w:rsidRPr="0042694A">
          <w:rPr>
            <w:b/>
          </w:rPr>
          <w:t xml:space="preserve"> </w:t>
        </w:r>
      </w:fldSimple>
      <w:r w:rsidRPr="0042694A">
        <w:rPr>
          <w:b/>
        </w:rPr>
        <w:br/>
        <w:t xml:space="preserve">Mark </w:t>
      </w:r>
      <w:proofErr w:type="spellStart"/>
      <w:r w:rsidRPr="0042694A">
        <w:rPr>
          <w:b/>
        </w:rPr>
        <w:t>Hosenball</w:t>
      </w:r>
      <w:proofErr w:type="spellEnd"/>
      <w:r w:rsidRPr="0042694A">
        <w:rPr>
          <w:b/>
        </w:rPr>
        <w:t xml:space="preserve">, Newsweek.com, </w:t>
      </w:r>
      <w:proofErr w:type="gramStart"/>
      <w:r w:rsidRPr="0042694A">
        <w:rPr>
          <w:b/>
        </w:rPr>
        <w:t>4</w:t>
      </w:r>
      <w:proofErr w:type="gramEnd"/>
      <w:r w:rsidRPr="0042694A">
        <w:rPr>
          <w:b/>
        </w:rPr>
        <w:t xml:space="preserve"> March 2010 </w:t>
      </w:r>
    </w:p>
    <w:p w:rsidR="00FA3FE5" w:rsidRPr="0042694A" w:rsidRDefault="00FA3FE5" w:rsidP="0042694A">
      <w:r w:rsidRPr="0042694A">
        <w:t> </w:t>
      </w:r>
    </w:p>
    <w:p w:rsidR="00FA3FE5" w:rsidRPr="0042694A" w:rsidRDefault="00FA3FE5" w:rsidP="0042694A">
      <w:r w:rsidRPr="0042694A">
        <w:t xml:space="preserve">A long-awaited update to the U.S. intelligence community's controversial 2007 National Intelligence Estimate on Iran's nuclear ambitions has been kicked down the road yet again, Declassified has learned. </w:t>
      </w:r>
    </w:p>
    <w:p w:rsidR="00FA3FE5" w:rsidRPr="0042694A" w:rsidRDefault="00FA3FE5" w:rsidP="0042694A">
      <w:r w:rsidRPr="0042694A">
        <w:t> </w:t>
      </w:r>
    </w:p>
    <w:p w:rsidR="00FA3FE5" w:rsidRPr="0042694A" w:rsidRDefault="00FA3FE5" w:rsidP="0042694A">
      <w:r w:rsidRPr="0042694A">
        <w:t>The NIE update, expected to bring U.S. spy agencies more into line with their European and Israeli counterparts, was originally supposed to be completed at the end of last year. The target date then slipped to the end of February. But three U.S. national-security officials, who asked for anonymity when discussing the intelligence process, said the document has now been further delayed, at least until the end of March and conceivably further.</w:t>
      </w:r>
    </w:p>
    <w:p w:rsidR="00FA3FE5" w:rsidRPr="0042694A" w:rsidRDefault="00FA3FE5" w:rsidP="0042694A">
      <w:r w:rsidRPr="0042694A">
        <w:t> </w:t>
      </w:r>
    </w:p>
    <w:p w:rsidR="00FA3FE5" w:rsidRPr="0042694A" w:rsidRDefault="00FA3FE5" w:rsidP="0042694A">
      <w:r w:rsidRPr="0042694A">
        <w:t xml:space="preserve">The reasons behind the latest delay are murky; two of the officials said the precise reasons for the latest delay are classified. But it is likely that the various </w:t>
      </w:r>
      <w:proofErr w:type="spellStart"/>
      <w:proofErr w:type="gramStart"/>
      <w:r w:rsidRPr="0042694A">
        <w:t>intel</w:t>
      </w:r>
      <w:proofErr w:type="spellEnd"/>
      <w:proofErr w:type="gramEnd"/>
      <w:r w:rsidRPr="0042694A">
        <w:t xml:space="preserve"> agencies are still reviewing, revising, and debating the document to reach an agreement about what it should say. In the past, this has been a long and sometimes contentious process. The final product is supposed to reflect the consensus view of U.S. intelligence as a whole, though dissents often pepper the footnotes.</w:t>
      </w:r>
    </w:p>
    <w:p w:rsidR="00FA3FE5" w:rsidRPr="0042694A" w:rsidRDefault="00FA3FE5" w:rsidP="0042694A">
      <w:r w:rsidRPr="0042694A">
        <w:t> </w:t>
      </w:r>
    </w:p>
    <w:p w:rsidR="00FA3FE5" w:rsidRPr="0042694A" w:rsidRDefault="00FA3FE5" w:rsidP="0042694A">
      <w:r w:rsidRPr="0042694A">
        <w:t>A spokesman for National Intelligence Director Dennis Blair, whose office is responsible for drafting and issuing NIE-related papers, declined to comment, citing the office's longstanding policy not to discuss classified reports (or even acknowledge that they exist).</w:t>
      </w:r>
    </w:p>
    <w:p w:rsidR="00FA3FE5" w:rsidRPr="0042694A" w:rsidRDefault="00FA3FE5" w:rsidP="0042694A">
      <w:r w:rsidRPr="0042694A">
        <w:t> </w:t>
      </w:r>
    </w:p>
    <w:p w:rsidR="00FA3FE5" w:rsidRPr="0042694A" w:rsidRDefault="00FA3FE5" w:rsidP="0042694A">
      <w:r w:rsidRPr="0042694A">
        <w:t>The U.S. officials said that even when it is finally finished, the Iran-nuke NIE update may remain classified in its entirety; the Obama administration, they said, is unlikely to allow the publication even of a declassified extract of the document's key judgments, as was done with the original 2007 document.</w:t>
      </w:r>
    </w:p>
    <w:p w:rsidR="00FA3FE5" w:rsidRPr="0042694A" w:rsidRDefault="00FA3FE5" w:rsidP="0042694A">
      <w:r w:rsidRPr="0042694A">
        <w:t> </w:t>
      </w:r>
    </w:p>
    <w:p w:rsidR="00FA3FE5" w:rsidRPr="0042694A" w:rsidRDefault="00FA3FE5" w:rsidP="0042694A">
      <w:r w:rsidRPr="0042694A">
        <w:t>The widely debated 2007 report concluded that U.S. agencies "judge with high confidence that in fall 2003, Tehran halted its nuclear weapons program," and that "the halt lasted at least several years." The 2007 NIE also said that American agencies assessed "with moderate confidence Tehran had not restarted its nuclear weapons program as of mid-2007, but we do not know whether it currently intends to develop nuclear weapons." This assessment has been widely criticized by European and Israeli intelligence agencies. They believe that Iran has been pursuing nuclear-weapons capability all along.</w:t>
      </w:r>
    </w:p>
    <w:p w:rsidR="00FA3FE5" w:rsidRPr="0042694A" w:rsidRDefault="00FA3FE5" w:rsidP="0042694A">
      <w:r w:rsidRPr="0042694A">
        <w:t> </w:t>
      </w:r>
    </w:p>
    <w:p w:rsidR="00FA3FE5" w:rsidRPr="0042694A" w:rsidRDefault="00FA3FE5" w:rsidP="0042694A">
      <w:r w:rsidRPr="0042694A">
        <w:t>As Declassified has reported, the updated Iran-nuke NIE is expected to be more hawkish about Iran's nuclear intentions. Officials familiar with the intelligence community's latest assessments say U.S. analysts now believe that Iran may well have resumed "research" on nuclear weapons, as European and Israeli intelligence agencies have insisted for years. But U.S. intelligence agencies still believe that Iran is not engaged in the "development" of nuclear weapons--that is, actually trying to build a bomb.</w:t>
      </w:r>
    </w:p>
    <w:p w:rsidR="00FA3FE5" w:rsidRPr="0042694A" w:rsidRDefault="00FA3FE5" w:rsidP="0042694A"/>
    <w:p w:rsidR="0042694A" w:rsidRPr="0042694A" w:rsidRDefault="0042694A" w:rsidP="0042694A"/>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305947" w:rsidRDefault="00305947" w:rsidP="0042694A">
      <w:pPr>
        <w:rPr>
          <w:b/>
          <w:sz w:val="28"/>
          <w:szCs w:val="28"/>
        </w:rPr>
      </w:pPr>
    </w:p>
    <w:p w:rsidR="00FA3FE5" w:rsidRPr="0042694A" w:rsidRDefault="00FA3FE5" w:rsidP="0042694A">
      <w:pPr>
        <w:rPr>
          <w:b/>
        </w:rPr>
      </w:pPr>
      <w:r w:rsidRPr="0042694A">
        <w:rPr>
          <w:b/>
          <w:sz w:val="28"/>
          <w:szCs w:val="28"/>
        </w:rPr>
        <w:lastRenderedPageBreak/>
        <w:t>US cybercrime chief wary on provoking China and Russia</w:t>
      </w:r>
      <w:fldSimple w:instr=" TITLE  \* MERGEFORMAT ">
        <w:r w:rsidRPr="0042694A">
          <w:rPr>
            <w:b/>
          </w:rPr>
          <w:t xml:space="preserve"> </w:t>
        </w:r>
      </w:fldSimple>
      <w:r w:rsidRPr="0042694A">
        <w:rPr>
          <w:b/>
        </w:rPr>
        <w:br/>
        <w:t xml:space="preserve">Joseph </w:t>
      </w:r>
      <w:proofErr w:type="spellStart"/>
      <w:r w:rsidRPr="0042694A">
        <w:rPr>
          <w:b/>
        </w:rPr>
        <w:t>Menn</w:t>
      </w:r>
      <w:proofErr w:type="spellEnd"/>
      <w:r w:rsidRPr="0042694A">
        <w:rPr>
          <w:b/>
        </w:rPr>
        <w:t xml:space="preserve">, Financial Times, 5 March 2010 </w:t>
      </w:r>
    </w:p>
    <w:p w:rsidR="00FA3FE5" w:rsidRPr="0042694A" w:rsidRDefault="00FA3FE5" w:rsidP="0042694A">
      <w:r w:rsidRPr="0042694A">
        <w:t> </w:t>
      </w:r>
    </w:p>
    <w:p w:rsidR="00FA3FE5" w:rsidRPr="0042694A" w:rsidRDefault="00FA3FE5" w:rsidP="0042694A">
      <w:r w:rsidRPr="0042694A">
        <w:t xml:space="preserve">Countries accused of </w:t>
      </w:r>
      <w:proofErr w:type="spellStart"/>
      <w:r w:rsidRPr="0042694A">
        <w:t>harbouring</w:t>
      </w:r>
      <w:proofErr w:type="spellEnd"/>
      <w:r w:rsidRPr="0042694A">
        <w:t xml:space="preserve"> criminal computer hackers are victims themselves, the new US </w:t>
      </w:r>
      <w:proofErr w:type="spellStart"/>
      <w:r w:rsidRPr="0042694A">
        <w:t>cybersecurity</w:t>
      </w:r>
      <w:proofErr w:type="spellEnd"/>
      <w:r w:rsidRPr="0042694A">
        <w:t xml:space="preserve"> policy chief said yesterday, suggesting that the US would not take a more confrontational tack against China and Russia. </w:t>
      </w:r>
    </w:p>
    <w:p w:rsidR="00FA3FE5" w:rsidRPr="0042694A" w:rsidRDefault="00FA3FE5" w:rsidP="0042694A">
      <w:r w:rsidRPr="0042694A">
        <w:t> </w:t>
      </w:r>
    </w:p>
    <w:p w:rsidR="00FA3FE5" w:rsidRPr="0042694A" w:rsidRDefault="00FA3FE5" w:rsidP="0042694A">
      <w:r w:rsidRPr="0042694A">
        <w:t xml:space="preserve">"There's a perspective that the government is somehow protecting bad guys in one place or another. I don't know that's the case," Howard Schmidt, who took up his post as White House </w:t>
      </w:r>
      <w:proofErr w:type="spellStart"/>
      <w:r w:rsidRPr="0042694A">
        <w:t>cybersecurity</w:t>
      </w:r>
      <w:proofErr w:type="spellEnd"/>
      <w:r w:rsidRPr="0042694A">
        <w:t xml:space="preserve"> co-</w:t>
      </w:r>
      <w:proofErr w:type="spellStart"/>
      <w:r w:rsidRPr="0042694A">
        <w:t>ordinator</w:t>
      </w:r>
      <w:proofErr w:type="spellEnd"/>
      <w:r w:rsidRPr="0042694A">
        <w:t xml:space="preserve"> in January, told the Financial Times.</w:t>
      </w:r>
    </w:p>
    <w:p w:rsidR="00FA3FE5" w:rsidRPr="0042694A" w:rsidRDefault="00FA3FE5" w:rsidP="0042694A">
      <w:r w:rsidRPr="0042694A">
        <w:t> </w:t>
      </w:r>
    </w:p>
    <w:p w:rsidR="00FA3FE5" w:rsidRPr="0042694A" w:rsidRDefault="00FA3FE5" w:rsidP="0042694A">
      <w:r w:rsidRPr="0042694A">
        <w:t>"All the governments are struggling with this," he said. "It's a very difficult thing to do because you never know whose fingers are really on the keyboard."</w:t>
      </w:r>
    </w:p>
    <w:p w:rsidR="00FA3FE5" w:rsidRPr="0042694A" w:rsidRDefault="00FA3FE5" w:rsidP="0042694A">
      <w:r w:rsidRPr="0042694A">
        <w:t> </w:t>
      </w:r>
    </w:p>
    <w:p w:rsidR="00FA3FE5" w:rsidRPr="0042694A" w:rsidRDefault="00FA3FE5" w:rsidP="0042694A">
      <w:proofErr w:type="spellStart"/>
      <w:r w:rsidRPr="0042694A">
        <w:t>Mr</w:t>
      </w:r>
      <w:proofErr w:type="spellEnd"/>
      <w:r w:rsidRPr="0042694A">
        <w:t xml:space="preserve"> Schmidt and other White House officials this week rejected Russian calls that </w:t>
      </w:r>
      <w:proofErr w:type="spellStart"/>
      <w:r w:rsidRPr="0042694A">
        <w:t>cyberconflicts</w:t>
      </w:r>
      <w:proofErr w:type="spellEnd"/>
      <w:r w:rsidRPr="0042694A">
        <w:t xml:space="preserve"> and hacking be handled through arms control treaties, saying that such matters were a law enforcement issue and should be dealt with through co-</w:t>
      </w:r>
      <w:proofErr w:type="spellStart"/>
      <w:r w:rsidRPr="0042694A">
        <w:t>ordinated</w:t>
      </w:r>
      <w:proofErr w:type="spellEnd"/>
      <w:r w:rsidRPr="0042694A">
        <w:t xml:space="preserve"> police efforts.</w:t>
      </w:r>
    </w:p>
    <w:p w:rsidR="00FA3FE5" w:rsidRPr="0042694A" w:rsidRDefault="00FA3FE5" w:rsidP="0042694A">
      <w:r w:rsidRPr="0042694A">
        <w:t> </w:t>
      </w:r>
    </w:p>
    <w:p w:rsidR="00FA3FE5" w:rsidRPr="0042694A" w:rsidRDefault="00FA3FE5" w:rsidP="0042694A">
      <w:r w:rsidRPr="0042694A">
        <w:t xml:space="preserve">"Making sure they are doing a full-blown investigation and conferring with our law enforcement is the biggest thing we can do to help this issue," </w:t>
      </w:r>
      <w:proofErr w:type="spellStart"/>
      <w:r w:rsidRPr="0042694A">
        <w:t>Mr</w:t>
      </w:r>
      <w:proofErr w:type="spellEnd"/>
      <w:r w:rsidRPr="0042694A">
        <w:t xml:space="preserve"> Schmidt said in reference to the recent attacks by Chinese hackers against Google and other US-based technology companies.</w:t>
      </w:r>
    </w:p>
    <w:p w:rsidR="00FA3FE5" w:rsidRPr="0042694A" w:rsidRDefault="00FA3FE5" w:rsidP="0042694A">
      <w:r w:rsidRPr="0042694A">
        <w:t> </w:t>
      </w:r>
    </w:p>
    <w:p w:rsidR="00FA3FE5" w:rsidRPr="0042694A" w:rsidRDefault="00FA3FE5" w:rsidP="0042694A">
      <w:r w:rsidRPr="0042694A">
        <w:t xml:space="preserve">"We've been very clear on the fact that this is not tolerable, not only against our society but also other societies. One of the key things has been going back to the countries that it appears </w:t>
      </w:r>
      <w:proofErr w:type="gramStart"/>
      <w:r w:rsidRPr="0042694A">
        <w:t>it's</w:t>
      </w:r>
      <w:proofErr w:type="gramEnd"/>
      <w:r w:rsidRPr="0042694A">
        <w:t xml:space="preserve"> coming from and saying: 'If it's not you, you need to investigate this.'"</w:t>
      </w:r>
    </w:p>
    <w:p w:rsidR="00FA3FE5" w:rsidRPr="0042694A" w:rsidRDefault="00FA3FE5" w:rsidP="0042694A">
      <w:r w:rsidRPr="0042694A">
        <w:t> </w:t>
      </w:r>
    </w:p>
    <w:p w:rsidR="00FA3FE5" w:rsidRPr="0042694A" w:rsidRDefault="00FA3FE5" w:rsidP="0042694A">
      <w:r w:rsidRPr="0042694A">
        <w:t xml:space="preserve">That comment, a day after </w:t>
      </w:r>
      <w:proofErr w:type="spellStart"/>
      <w:r w:rsidRPr="0042694A">
        <w:t>Mr</w:t>
      </w:r>
      <w:proofErr w:type="spellEnd"/>
      <w:r w:rsidRPr="0042694A">
        <w:t xml:space="preserve"> Schmidt's maiden speech at the RSA Conference on </w:t>
      </w:r>
      <w:proofErr w:type="spellStart"/>
      <w:r w:rsidRPr="0042694A">
        <w:t>cybersecurity</w:t>
      </w:r>
      <w:proofErr w:type="spellEnd"/>
      <w:r w:rsidRPr="0042694A">
        <w:t xml:space="preserve"> in San Francisco, echoes secretary of state Hillary Clinton's formal request for a Chinese probe into the computer break-ins at Google, disclosed in January, which sought intellectual property and access to dissidents' e-mail.</w:t>
      </w:r>
    </w:p>
    <w:p w:rsidR="00FA3FE5" w:rsidRPr="0042694A" w:rsidRDefault="00FA3FE5" w:rsidP="0042694A">
      <w:r w:rsidRPr="0042694A">
        <w:t> </w:t>
      </w:r>
    </w:p>
    <w:p w:rsidR="00FA3FE5" w:rsidRPr="0042694A" w:rsidRDefault="00FA3FE5" w:rsidP="0042694A">
      <w:r w:rsidRPr="0042694A">
        <w:t>US government contractors previously told the FT that the author of the attack code exploiting a previously unknown security hole in Internet Explorer had regularly had his work reviewed by Chinese authorities and that the computers launching the assault were at two schools with military ties. They said there was no credible way Beijing could deny at least immediate after-the-fact knowledge of the intrusions, though the Chinese have indeed disclaimed responsibility.</w:t>
      </w:r>
    </w:p>
    <w:p w:rsidR="00FA3FE5" w:rsidRPr="0042694A" w:rsidRDefault="00FA3FE5" w:rsidP="0042694A">
      <w:r w:rsidRPr="0042694A">
        <w:t> </w:t>
      </w:r>
    </w:p>
    <w:p w:rsidR="00FA3FE5" w:rsidRPr="0042694A" w:rsidRDefault="00FA3FE5" w:rsidP="0042694A">
      <w:r w:rsidRPr="0042694A">
        <w:t xml:space="preserve">While </w:t>
      </w:r>
      <w:proofErr w:type="spellStart"/>
      <w:r w:rsidRPr="0042694A">
        <w:t>Mr</w:t>
      </w:r>
      <w:proofErr w:type="spellEnd"/>
      <w:r w:rsidRPr="0042694A">
        <w:t xml:space="preserve"> Schmidt said that high-level talks among governments on cybercrime would accelerate, his otherwise cautious stance contrasts with the mounting frustration voiced this week by other experts in and out of government.</w:t>
      </w:r>
    </w:p>
    <w:p w:rsidR="00FA3FE5" w:rsidRPr="0042694A" w:rsidRDefault="00FA3FE5" w:rsidP="0042694A">
      <w:r w:rsidRPr="0042694A">
        <w:t> </w:t>
      </w:r>
    </w:p>
    <w:p w:rsidR="00FA3FE5" w:rsidRPr="0042694A" w:rsidRDefault="00FA3FE5" w:rsidP="0042694A">
      <w:r w:rsidRPr="0042694A">
        <w:t>With Russia and China, "it's difficult to believe with the control mechanisms they have in place that if they wanted to stop it, they couldn't," said Ken Silva, chief technology officer of internet infrastructure powerhouse VeriSign and a veteran of the National Security Agency.</w:t>
      </w:r>
    </w:p>
    <w:p w:rsidR="00FA3FE5" w:rsidRPr="0042694A" w:rsidRDefault="00FA3FE5" w:rsidP="0042694A">
      <w:r w:rsidRPr="0042694A">
        <w:t> </w:t>
      </w:r>
    </w:p>
    <w:p w:rsidR="00FA3FE5" w:rsidRPr="0042694A" w:rsidRDefault="00FA3FE5" w:rsidP="0042694A">
      <w:r w:rsidRPr="0042694A">
        <w:t xml:space="preserve">Janet Napolitano, secretary of the homeland security department, said at the RSA Conference on Wednesday that the cybercrime issue was "urgent", asking attendees to redouble their efforts to deliver more secure software, hardware and services. Her comments came after Mike McConnell, a former director of national intelligence, told Congress late last month that in an immediate </w:t>
      </w:r>
      <w:proofErr w:type="spellStart"/>
      <w:r w:rsidRPr="0042694A">
        <w:t>cyberwar</w:t>
      </w:r>
      <w:proofErr w:type="spellEnd"/>
      <w:r w:rsidRPr="0042694A">
        <w:t>, "we would lose".</w:t>
      </w:r>
    </w:p>
    <w:p w:rsidR="00FA3FE5" w:rsidRPr="0042694A" w:rsidRDefault="00FA3FE5" w:rsidP="0042694A">
      <w:r w:rsidRPr="0042694A">
        <w:t> </w:t>
      </w:r>
    </w:p>
    <w:p w:rsidR="0042694A" w:rsidRPr="0042694A" w:rsidRDefault="0042694A" w:rsidP="0042694A"/>
    <w:p w:rsidR="00305947" w:rsidRDefault="00305947" w:rsidP="0042694A">
      <w:pPr>
        <w:rPr>
          <w:b/>
          <w:sz w:val="28"/>
          <w:szCs w:val="28"/>
        </w:rPr>
      </w:pPr>
    </w:p>
    <w:p w:rsidR="00ED74DD" w:rsidRPr="0042694A" w:rsidRDefault="00ED74DD" w:rsidP="0042694A">
      <w:pPr>
        <w:rPr>
          <w:b/>
        </w:rPr>
      </w:pPr>
      <w:r w:rsidRPr="0042694A">
        <w:rPr>
          <w:b/>
          <w:sz w:val="28"/>
          <w:szCs w:val="28"/>
        </w:rPr>
        <w:lastRenderedPageBreak/>
        <w:t>BLOG: Why the White House Won't Release a Key Cyber Paper</w:t>
      </w:r>
      <w:fldSimple w:instr=" TITLE  \* MERGEFORMAT ">
        <w:r w:rsidRPr="0042694A">
          <w:rPr>
            <w:b/>
          </w:rPr>
          <w:t xml:space="preserve"> </w:t>
        </w:r>
      </w:fldSimple>
      <w:r w:rsidRPr="0042694A">
        <w:rPr>
          <w:b/>
        </w:rPr>
        <w:br/>
        <w:t xml:space="preserve">Marc </w:t>
      </w:r>
      <w:proofErr w:type="spellStart"/>
      <w:r w:rsidRPr="0042694A">
        <w:rPr>
          <w:b/>
        </w:rPr>
        <w:t>Ambinder</w:t>
      </w:r>
      <w:proofErr w:type="spellEnd"/>
      <w:r w:rsidRPr="0042694A">
        <w:rPr>
          <w:b/>
        </w:rPr>
        <w:t xml:space="preserve">, TheAtlantic.com, </w:t>
      </w:r>
      <w:proofErr w:type="gramStart"/>
      <w:r w:rsidRPr="0042694A">
        <w:rPr>
          <w:b/>
        </w:rPr>
        <w:t>4</w:t>
      </w:r>
      <w:proofErr w:type="gramEnd"/>
      <w:r w:rsidRPr="0042694A">
        <w:rPr>
          <w:b/>
        </w:rPr>
        <w:t xml:space="preserve"> March 2010 </w:t>
      </w:r>
    </w:p>
    <w:p w:rsidR="00ED74DD" w:rsidRPr="0042694A" w:rsidRDefault="00ED74DD" w:rsidP="0042694A">
      <w:r w:rsidRPr="0042694A">
        <w:t> </w:t>
      </w:r>
    </w:p>
    <w:p w:rsidR="00ED74DD" w:rsidRPr="0042694A" w:rsidRDefault="00ED74DD" w:rsidP="0042694A">
      <w:r w:rsidRPr="0042694A">
        <w:t xml:space="preserve">Even as the new government-wide cyber coordinator, Howard Schmidt, pledged to promote transparency as the government moves to protect cyberspace, the administration won't release a legal memorandum that many, including the one-time head of its cyber security review, hoped would be made public. The memo was drafted as an appendix to the White House Cyberspace Policy Review led by Melissa Hathaway, at the time the acting senior director for cyber issues at the National Security Council. Hathaway has since left the government. She has told colleagues that the White House overruled her decision to release the legal annex. Administration officials dispute the idea that it was her decision to make in the first place. </w:t>
      </w:r>
    </w:p>
    <w:p w:rsidR="00ED74DD" w:rsidRPr="0042694A" w:rsidRDefault="00ED74DD" w:rsidP="0042694A">
      <w:r w:rsidRPr="0042694A">
        <w:t> </w:t>
      </w:r>
    </w:p>
    <w:p w:rsidR="00ED74DD" w:rsidRPr="0042694A" w:rsidRDefault="00ED74DD" w:rsidP="0042694A">
      <w:r w:rsidRPr="0042694A">
        <w:t>Speaking at last year's RSA conference, Hathaway praised the review process for its "unprecedented transparency." A footnote in the appendix of the main report notes that the legal analysis was not intended to be of the type that would or could influence policy. And the report itself calls for a new interagency legal review team -- the team that would produce products for internal, executive-branch only deliberation.</w:t>
      </w:r>
    </w:p>
    <w:p w:rsidR="00ED74DD" w:rsidRPr="0042694A" w:rsidRDefault="00ED74DD" w:rsidP="0042694A">
      <w:r w:rsidRPr="0042694A">
        <w:t> </w:t>
      </w:r>
    </w:p>
    <w:p w:rsidR="00ED74DD" w:rsidRPr="0042694A" w:rsidRDefault="00ED74DD" w:rsidP="0042694A">
      <w:r w:rsidRPr="0042694A">
        <w:t xml:space="preserve">Hathaway, in discussing the review the next week, expressed enthusiasm about the legal review to an audience of intelligence professionals and journalists at a conference in Virginia. Bob </w:t>
      </w:r>
      <w:proofErr w:type="spellStart"/>
      <w:r w:rsidRPr="0042694A">
        <w:t>Gourley</w:t>
      </w:r>
      <w:proofErr w:type="spellEnd"/>
      <w:r w:rsidRPr="0042694A">
        <w:t xml:space="preserve">, a former senior intelligence official, blogged after the event that Hathaway bragged about the comprehensiveness of the legal review. </w:t>
      </w:r>
      <w:proofErr w:type="spellStart"/>
      <w:r w:rsidRPr="0042694A">
        <w:t>Gourley</w:t>
      </w:r>
      <w:proofErr w:type="spellEnd"/>
      <w:r w:rsidRPr="0042694A">
        <w:t xml:space="preserve"> noted that the legal annex "captures some of some of the opinion of federal legal experts from across the government."</w:t>
      </w:r>
    </w:p>
    <w:p w:rsidR="00ED74DD" w:rsidRPr="0042694A" w:rsidRDefault="00ED74DD" w:rsidP="0042694A">
      <w:r w:rsidRPr="0042694A">
        <w:t> </w:t>
      </w:r>
    </w:p>
    <w:p w:rsidR="00ED74DD" w:rsidRPr="0042694A" w:rsidRDefault="00ED74DD" w:rsidP="0042694A">
      <w:r w:rsidRPr="0042694A">
        <w:t>Wednesday, Schmidt announced the declassification of part of the Comprehensive National Cyber Initiative, which has been shrouded in secrecy, even to members of Congress. Even though most of the information has been in the public domain, the declassification marked a step that the previous administration was unwilling to take.</w:t>
      </w:r>
    </w:p>
    <w:p w:rsidR="00ED74DD" w:rsidRPr="0042694A" w:rsidRDefault="00ED74DD" w:rsidP="0042694A">
      <w:r w:rsidRPr="0042694A">
        <w:t> </w:t>
      </w:r>
    </w:p>
    <w:p w:rsidR="00ED74DD" w:rsidRPr="0042694A" w:rsidRDefault="00ED74DD" w:rsidP="0042694A">
      <w:r w:rsidRPr="0042694A">
        <w:t>A senior administration official said the legal report would not be released because its contents are classified. The official cited "national security" as the reason why the legal annex has not been released, said that the White House should have been given more credit for declassifying some information about the CNCI, and said that President Obama is committed to as much "transparency as possible." Congress has also asked the White House for a copy of the annex and as of a month ago had not received it. Schmidt told an audience earlier this week that administration lawyers are working on about 40 discrete issues.</w:t>
      </w:r>
    </w:p>
    <w:p w:rsidR="00ED74DD" w:rsidRPr="0042694A" w:rsidRDefault="00ED74DD" w:rsidP="0042694A">
      <w:r w:rsidRPr="0042694A">
        <w:t> </w:t>
      </w:r>
    </w:p>
    <w:p w:rsidR="00ED74DD" w:rsidRPr="0042694A" w:rsidRDefault="00ED74DD" w:rsidP="0042694A">
      <w:r w:rsidRPr="0042694A">
        <w:t>But two people who have seen the report say that although it covers sensitive matters like the legal authority the United States has to conduct offensive cyber warfare, a minimally redacted version could be released without compromising any intelligence program or strategy. The document poses many questions, these people said, and does not presuppose that the U.S. government has come to any conclusions. For example, a portion of the document about the laws of war is a straightforward, academic discussion about how they might or might not apply to cyber attacks.</w:t>
      </w:r>
    </w:p>
    <w:p w:rsidR="00ED74DD" w:rsidRPr="0042694A" w:rsidRDefault="00ED74DD" w:rsidP="0042694A">
      <w:r w:rsidRPr="0042694A">
        <w:t> </w:t>
      </w:r>
    </w:p>
    <w:p w:rsidR="00ED74DD" w:rsidRPr="0042694A" w:rsidRDefault="00ED74DD" w:rsidP="0042694A">
      <w:r w:rsidRPr="0042694A">
        <w:t xml:space="preserve">According to these people, the report also includes a rigorous discussion about whether offensive cyber capabilities are best described as a traditional military activity (and therefore be subject to Title 10 of the US code) or an intelligence activity, which would impose a different set of legal requirements upon whatever </w:t>
      </w:r>
      <w:proofErr w:type="gramStart"/>
      <w:r w:rsidRPr="0042694A">
        <w:t>action</w:t>
      </w:r>
      <w:proofErr w:type="gramEnd"/>
      <w:r w:rsidRPr="0042694A">
        <w:t xml:space="preserve"> was being considered. The analysis also ponders whether the U.S. might establish a "first use" doctrine of cyber offense.</w:t>
      </w:r>
    </w:p>
    <w:p w:rsidR="00ED74DD" w:rsidRPr="0042694A" w:rsidRDefault="00ED74DD" w:rsidP="0042694A">
      <w:r w:rsidRPr="0042694A">
        <w:t> </w:t>
      </w:r>
    </w:p>
    <w:p w:rsidR="00ED74DD" w:rsidRPr="0042694A" w:rsidRDefault="00ED74DD" w:rsidP="0042694A">
      <w:r w:rsidRPr="0042694A">
        <w:t xml:space="preserve">The legal annex includes some discussion about the National Security Agency's data collection and retention policies, most of which has already been declassified in other forums by the previous administration. Among the more sensitive political issues that harass elected officials is the degree to which the NSA might have to monitor the dot.com domain in order to fully protect the country from major </w:t>
      </w:r>
      <w:r w:rsidRPr="0042694A">
        <w:lastRenderedPageBreak/>
        <w:t>cyber attacks. To date, government officials have been reluctant to even acknowledge that the possibility would ever be discussed, which would require Congress to change current law.</w:t>
      </w:r>
    </w:p>
    <w:p w:rsidR="00ED74DD" w:rsidRPr="0042694A" w:rsidRDefault="00ED74DD" w:rsidP="0042694A">
      <w:r w:rsidRPr="0042694A">
        <w:t> </w:t>
      </w:r>
    </w:p>
    <w:p w:rsidR="00ED74DD" w:rsidRPr="0042694A" w:rsidRDefault="00ED74DD" w:rsidP="0042694A">
      <w:r w:rsidRPr="0042694A">
        <w:t>From the administration's perspective, because the questions raised in the analysis were brought forward by lawyers working for intelligence agencies, releasing the information would provide enemies with an insight into what capabilities the government might have or might want to develop.</w:t>
      </w:r>
    </w:p>
    <w:p w:rsidR="00ED74DD" w:rsidRPr="0042694A" w:rsidRDefault="00ED74DD" w:rsidP="0042694A">
      <w:r w:rsidRPr="0042694A">
        <w:t> </w:t>
      </w:r>
    </w:p>
    <w:p w:rsidR="00ED74DD" w:rsidRPr="0042694A" w:rsidRDefault="00ED74DD" w:rsidP="0042694A">
      <w:r w:rsidRPr="0042694A">
        <w:t>"As vitally important as openness is, every organization also needs to have confidentiality around legal deliberations so that the client can get sound, unvarnished advice from counsel. That concern is particularly acute in matters of national security," the official said in an e-mailed statement. "These deliberations concerned important legal issues facing the cyber review team, and should remain privileged."</w:t>
      </w:r>
    </w:p>
    <w:p w:rsidR="00ED74DD" w:rsidRPr="0042694A" w:rsidRDefault="00ED74DD" w:rsidP="0042694A">
      <w:r w:rsidRPr="0042694A">
        <w:t> </w:t>
      </w:r>
    </w:p>
    <w:p w:rsidR="00ED74DD" w:rsidRPr="0042694A" w:rsidRDefault="00ED74DD" w:rsidP="0042694A">
      <w:r w:rsidRPr="0042694A">
        <w:t>The official would not say whether the administration planned to discuss the complex legal issues in public at any point. Aside from offensive cyber warfare, these issues include the legal implications of the government working with the private sector, restrictions imposed by the Fourth Amendment, whether existing statues like the Electronic Communications Privacy Act need to be expanded.</w:t>
      </w:r>
    </w:p>
    <w:p w:rsidR="00ED74DD" w:rsidRPr="0042694A" w:rsidRDefault="00ED74DD" w:rsidP="0042694A">
      <w:r w:rsidRPr="0042694A">
        <w:t> </w:t>
      </w:r>
    </w:p>
    <w:p w:rsidR="00ED74DD" w:rsidRPr="0042694A" w:rsidRDefault="00ED74DD" w:rsidP="0042694A">
      <w:r w:rsidRPr="0042694A">
        <w:t>In 2006, the Justice Department produced an unclassified white paper on the National Security Agency's surveillance program that was well received, even as it protected sensitive programs and even as many legal experts profoundly disagreed with the analysis. In 2009, it released an unclassified legal memorandum on a sensitive government program known as Einstein II, which was set up to protect servers on the dot-</w:t>
      </w:r>
      <w:proofErr w:type="spellStart"/>
      <w:r w:rsidRPr="0042694A">
        <w:t>gov</w:t>
      </w:r>
      <w:proofErr w:type="spellEnd"/>
      <w:r w:rsidRPr="0042694A">
        <w:t xml:space="preserve"> domain.</w:t>
      </w:r>
    </w:p>
    <w:p w:rsidR="00ED74DD" w:rsidRPr="0042694A" w:rsidRDefault="00ED74DD" w:rsidP="0042694A">
      <w:r w:rsidRPr="0042694A">
        <w:t> </w:t>
      </w:r>
    </w:p>
    <w:p w:rsidR="00ED74DD" w:rsidRPr="0042694A" w:rsidRDefault="00ED74DD" w:rsidP="0042694A">
      <w:r w:rsidRPr="0042694A">
        <w:t xml:space="preserve">In February, at a symposium at the University of Texas at Austin's law school, a CIA consultant gave an unclassified speech, which included CIA-approved Power Point slides, about the difficulties inherent in crafting a comprehensive legal approach. The consultant, Sean </w:t>
      </w:r>
      <w:proofErr w:type="spellStart"/>
      <w:r w:rsidRPr="0042694A">
        <w:t>Kanuck</w:t>
      </w:r>
      <w:proofErr w:type="spellEnd"/>
      <w:r w:rsidRPr="0042694A">
        <w:t>, included several slides about the current questions the U.S. government is wrestling with, including what type of cyber attack constitutes an act of war, and whether offensive cyber security actions require the government to take into account the potential for human suffering on the other side. (</w:t>
      </w:r>
      <w:proofErr w:type="spellStart"/>
      <w:r w:rsidRPr="0042694A">
        <w:t>Kanuck</w:t>
      </w:r>
      <w:proofErr w:type="spellEnd"/>
      <w:r w:rsidRPr="0042694A">
        <w:t xml:space="preserve"> said at the time that his presentation was not endorsed by the CIA and that his discussion did not necessarily reflect any specific internal deliberations.)</w:t>
      </w:r>
    </w:p>
    <w:p w:rsidR="00ED74DD" w:rsidRPr="0042694A" w:rsidRDefault="00ED74DD" w:rsidP="0042694A">
      <w:r w:rsidRPr="0042694A">
        <w:t> </w:t>
      </w:r>
    </w:p>
    <w:p w:rsidR="00ED74DD" w:rsidRPr="0042694A" w:rsidRDefault="00ED74DD" w:rsidP="0042694A">
      <w:r w:rsidRPr="0042694A">
        <w:t>As with the NSA program, the cyber law terrain triggers extreme sensitivities, with journalists and commentators worrying about whether the government is planning in secret to take control of the Internet. They aren't -- but in refusing to open parts of the issue to public discussion, they are feeding the uneducated and impoverished public discourse on the subject.</w:t>
      </w:r>
    </w:p>
    <w:p w:rsidR="00ED74DD" w:rsidRPr="0042694A" w:rsidRDefault="00ED74DD" w:rsidP="0042694A">
      <w:r w:rsidRPr="0042694A">
        <w:t> </w:t>
      </w:r>
    </w:p>
    <w:p w:rsidR="00ED74DD" w:rsidRPr="0042694A" w:rsidRDefault="00ED74DD" w:rsidP="0042694A">
      <w:r w:rsidRPr="0042694A">
        <w:t>"Why can't we have a debate about nuclear weapons that it's in the open and not have that debate about cyber?" said James A. Lewis of the Center for Strategic and International Studies, who has consulted with the administration in the past about cyber security issues. "The answer they give is that we would give our adversaries notice of our red lines. Well, that assumes the enemies don't know our red lines already."</w:t>
      </w:r>
    </w:p>
    <w:p w:rsidR="00ED74DD" w:rsidRPr="0042694A" w:rsidRDefault="00ED74DD" w:rsidP="0042694A"/>
    <w:p w:rsidR="0042694A" w:rsidRPr="0042694A" w:rsidRDefault="0042694A" w:rsidP="0042694A"/>
    <w:p w:rsidR="00ED74DD" w:rsidRPr="0042694A" w:rsidRDefault="00ED74DD" w:rsidP="0042694A">
      <w:pPr>
        <w:rPr>
          <w:b/>
        </w:rPr>
      </w:pPr>
      <w:r w:rsidRPr="0042694A">
        <w:rPr>
          <w:b/>
          <w:sz w:val="28"/>
          <w:szCs w:val="28"/>
        </w:rPr>
        <w:t>China Says It Is Slowing Down Military Spending</w:t>
      </w:r>
      <w:fldSimple w:instr=" TITLE  \* MERGEFORMAT ">
        <w:r w:rsidRPr="0042694A">
          <w:rPr>
            <w:b/>
          </w:rPr>
          <w:t xml:space="preserve"> </w:t>
        </w:r>
      </w:fldSimple>
      <w:r w:rsidRPr="0042694A">
        <w:rPr>
          <w:b/>
        </w:rPr>
        <w:br/>
        <w:t xml:space="preserve">Michael Wines and Jonathan </w:t>
      </w:r>
      <w:proofErr w:type="spellStart"/>
      <w:r w:rsidRPr="0042694A">
        <w:rPr>
          <w:b/>
        </w:rPr>
        <w:t>Ansfield</w:t>
      </w:r>
      <w:proofErr w:type="spellEnd"/>
      <w:r w:rsidRPr="0042694A">
        <w:rPr>
          <w:b/>
        </w:rPr>
        <w:t xml:space="preserve">, New York Times, 5 March 2010, Page A7 </w:t>
      </w:r>
    </w:p>
    <w:p w:rsidR="00ED74DD" w:rsidRPr="0042694A" w:rsidRDefault="00ED74DD" w:rsidP="0042694A">
      <w:pPr>
        <w:rPr>
          <w:b/>
        </w:rPr>
      </w:pPr>
      <w:r w:rsidRPr="0042694A">
        <w:rPr>
          <w:b/>
        </w:rPr>
        <w:t> </w:t>
      </w:r>
    </w:p>
    <w:p w:rsidR="00ED74DD" w:rsidRPr="0042694A" w:rsidRDefault="00ED74DD" w:rsidP="0042694A">
      <w:r w:rsidRPr="0042694A">
        <w:t xml:space="preserve">BEIJING -- China's official military budget will rise by just 7.5 percent in 2010, a government spokesman said Thursday, a rate that is about half the official increase in recent years and the first to fall below 10 percent since 1989. </w:t>
      </w:r>
    </w:p>
    <w:p w:rsidR="00ED74DD" w:rsidRPr="0042694A" w:rsidRDefault="00ED74DD" w:rsidP="0042694A">
      <w:r w:rsidRPr="0042694A">
        <w:t> </w:t>
      </w:r>
    </w:p>
    <w:p w:rsidR="00ED74DD" w:rsidRPr="0042694A" w:rsidRDefault="00ED74DD" w:rsidP="0042694A">
      <w:r w:rsidRPr="0042694A">
        <w:t xml:space="preserve">The announcement by Li </w:t>
      </w:r>
      <w:proofErr w:type="spellStart"/>
      <w:r w:rsidRPr="0042694A">
        <w:t>Zhaoxing</w:t>
      </w:r>
      <w:proofErr w:type="spellEnd"/>
      <w:r w:rsidRPr="0042694A">
        <w:t>, a spokesman for the National People's Congress, China's legislature, gave no explanation for the slowdown. Some analysts speculated, however, that China's huge economic stimulus program and other efforts to address unemployment and welfare had eaten into monies that in a normal year would go toward defense.</w:t>
      </w:r>
    </w:p>
    <w:p w:rsidR="00ED74DD" w:rsidRPr="0042694A" w:rsidRDefault="00ED74DD" w:rsidP="0042694A">
      <w:r w:rsidRPr="0042694A">
        <w:lastRenderedPageBreak/>
        <w:t> </w:t>
      </w:r>
    </w:p>
    <w:p w:rsidR="00ED74DD" w:rsidRPr="0042694A" w:rsidRDefault="00ED74DD" w:rsidP="0042694A">
      <w:r w:rsidRPr="0042694A">
        <w:t>It is also possible that China reduced the growth of its publicly acknowledged defense spending to help allay international concerns about its rising power.</w:t>
      </w:r>
    </w:p>
    <w:p w:rsidR="00ED74DD" w:rsidRPr="0042694A" w:rsidRDefault="00ED74DD" w:rsidP="0042694A">
      <w:r w:rsidRPr="0042694A">
        <w:t> </w:t>
      </w:r>
    </w:p>
    <w:p w:rsidR="00ED74DD" w:rsidRPr="0042694A" w:rsidRDefault="00ED74DD" w:rsidP="0042694A">
      <w:r w:rsidRPr="0042694A">
        <w:t>While China's government has disclosed more information about military spending in recent years, much of its spending remains secret, and, in the past, military experts in the United States and elsewhere have said Beijing's real military spending is at least double the announced figure. A 2009 Pentagon report estimated China's total military spending to be between $105 billion and $150 billion. While growing rapidly, China's military spending is still dwarfed by that of the United States, which has about $719 billion in outlays this year for national defense.</w:t>
      </w:r>
    </w:p>
    <w:p w:rsidR="00ED74DD" w:rsidRPr="0042694A" w:rsidRDefault="00ED74DD" w:rsidP="0042694A">
      <w:r w:rsidRPr="0042694A">
        <w:t> </w:t>
      </w:r>
    </w:p>
    <w:p w:rsidR="00ED74DD" w:rsidRPr="0042694A" w:rsidRDefault="00ED74DD" w:rsidP="0042694A">
      <w:r w:rsidRPr="0042694A">
        <w:t>American military spending amounts to about 4 percent of the nation's gross domestic product -- compared with about 1.4 percent for China -- and, according to the Center for Arms Control and Non-Proliferation, accounted for 48 percent of the entire world's military spending in 2008.</w:t>
      </w:r>
    </w:p>
    <w:p w:rsidR="00ED74DD" w:rsidRPr="0042694A" w:rsidRDefault="00ED74DD" w:rsidP="0042694A">
      <w:r w:rsidRPr="0042694A">
        <w:t> </w:t>
      </w:r>
    </w:p>
    <w:p w:rsidR="00ED74DD" w:rsidRPr="0042694A" w:rsidRDefault="00ED74DD" w:rsidP="0042694A">
      <w:r w:rsidRPr="0042694A">
        <w:t>At a news conference before Friday's opening of the legislature, Mr. Li said that the government had always tried to limit military spending and that it had "set the defense spending at a reasonable level to ensure the balance between national defense and economic development." The legislature must approve the government's 2010 budget at its session this month, but the vote is a formality.</w:t>
      </w:r>
    </w:p>
    <w:p w:rsidR="00ED74DD" w:rsidRPr="0042694A" w:rsidRDefault="00ED74DD" w:rsidP="0042694A">
      <w:r w:rsidRPr="0042694A">
        <w:t> </w:t>
      </w:r>
    </w:p>
    <w:p w:rsidR="00ED74DD" w:rsidRPr="0042694A" w:rsidRDefault="00ED74DD" w:rsidP="0042694A">
      <w:r w:rsidRPr="0042694A">
        <w:t>A budget report submitted to the legislature said the government had earmarked about $77.9 billion for the military in 2010, an increase of about $5.4 billion from actual spending last year.</w:t>
      </w:r>
    </w:p>
    <w:p w:rsidR="00ED74DD" w:rsidRPr="0042694A" w:rsidRDefault="00ED74DD" w:rsidP="0042694A">
      <w:r w:rsidRPr="0042694A">
        <w:t> </w:t>
      </w:r>
    </w:p>
    <w:p w:rsidR="00ED74DD" w:rsidRPr="0042694A" w:rsidRDefault="00ED74DD" w:rsidP="0042694A">
      <w:r w:rsidRPr="0042694A">
        <w:t>Military spending in 2009 had been forecast to expand by 14.9 percent over the 2008 total, but Reuters reported that spending grew at a slightly greater rate because the military spent about $2 billion more than anticipated.</w:t>
      </w:r>
    </w:p>
    <w:p w:rsidR="00ED74DD" w:rsidRPr="0042694A" w:rsidRDefault="00ED74DD" w:rsidP="0042694A">
      <w:r w:rsidRPr="0042694A">
        <w:t> </w:t>
      </w:r>
    </w:p>
    <w:p w:rsidR="00ED74DD" w:rsidRPr="0042694A" w:rsidRDefault="00ED74DD" w:rsidP="0042694A">
      <w:r w:rsidRPr="0042694A">
        <w:t>On Thursday, Mr. Li said that the budget increase would go toward "enhancing the military's capability to meet various security threats," advances in China's military affairs and addressing the needs of the armed forces. Some of the money will be spent to raise the living standards of military officers in line with improvements in national living standards, a spokesman for the Chinese People's Political Consultative Conference, a government advisory body that is also meeting in Beijing, said this week.</w:t>
      </w:r>
    </w:p>
    <w:p w:rsidR="00ED74DD" w:rsidRPr="0042694A" w:rsidRDefault="00ED74DD" w:rsidP="0042694A">
      <w:r w:rsidRPr="0042694A">
        <w:t> </w:t>
      </w:r>
    </w:p>
    <w:p w:rsidR="00ED74DD" w:rsidRPr="0042694A" w:rsidRDefault="00ED74DD" w:rsidP="0042694A">
      <w:r w:rsidRPr="0042694A">
        <w:t xml:space="preserve">The slower growth could be linked to the maturing of costly weapons programs that have reached the end of expensive development cycles, said David </w:t>
      </w:r>
      <w:proofErr w:type="spellStart"/>
      <w:r w:rsidRPr="0042694A">
        <w:t>Shambaugh</w:t>
      </w:r>
      <w:proofErr w:type="spellEnd"/>
      <w:r w:rsidRPr="0042694A">
        <w:t xml:space="preserve">, the director of the China Policy Program at George Washington University and a noted expert on the Chinese military. But he said it was equally possible that the smaller increase followed an internal debate over "guns or </w:t>
      </w:r>
      <w:proofErr w:type="spellStart"/>
      <w:r w:rsidRPr="0042694A">
        <w:t>doufu</w:t>
      </w:r>
      <w:proofErr w:type="spellEnd"/>
      <w:r w:rsidRPr="0042694A">
        <w:t>" -- the dietary staple known commonly in the West as tofu.</w:t>
      </w:r>
    </w:p>
    <w:p w:rsidR="00ED74DD" w:rsidRPr="0042694A" w:rsidRDefault="00ED74DD" w:rsidP="0042694A">
      <w:r w:rsidRPr="0042694A">
        <w:t> </w:t>
      </w:r>
    </w:p>
    <w:p w:rsidR="00ED74DD" w:rsidRPr="0042694A" w:rsidRDefault="00ED74DD" w:rsidP="0042694A">
      <w:r w:rsidRPr="0042694A">
        <w:t xml:space="preserve">"Given other demands on state expenditures from various sectors -- the stimulus, unemployment, insurance -- to continue giving the military 15 percent increases year on year does cause some Chinese to raise questions," Mr. </w:t>
      </w:r>
      <w:proofErr w:type="spellStart"/>
      <w:r w:rsidRPr="0042694A">
        <w:t>Shambaugh</w:t>
      </w:r>
      <w:proofErr w:type="spellEnd"/>
      <w:r w:rsidRPr="0042694A">
        <w:t xml:space="preserve"> said in a telephone interview. "There have been complaints from some other sectors that it has been distorting expenditures. Maybe some of those arguments have come home to roost."</w:t>
      </w:r>
    </w:p>
    <w:p w:rsidR="00994CDB" w:rsidRPr="0042694A" w:rsidRDefault="00994CDB" w:rsidP="0042694A"/>
    <w:sectPr w:rsidR="00994CDB" w:rsidRPr="0042694A"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94A" w:rsidRDefault="0042694A">
      <w:r>
        <w:separator/>
      </w:r>
    </w:p>
  </w:endnote>
  <w:endnote w:type="continuationSeparator" w:id="0">
    <w:p w:rsidR="0042694A" w:rsidRDefault="00426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Default="004269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Pr="00994CDB" w:rsidRDefault="0042694A" w:rsidP="00994CDB">
    <w:pPr>
      <w:pStyle w:val="Footer"/>
      <w:jc w:val="right"/>
      <w:rPr>
        <w:rFonts w:cs="Arial"/>
      </w:rPr>
    </w:pPr>
    <w:r w:rsidRPr="00994CDB">
      <w:rPr>
        <w:rFonts w:cs="Arial"/>
      </w:rPr>
      <w:t xml:space="preserve">Page </w:t>
    </w:r>
    <w:r w:rsidRPr="00994CDB">
      <w:rPr>
        <w:rStyle w:val="PageNumber"/>
        <w:rFonts w:cs="Arial"/>
      </w:rPr>
      <w:fldChar w:fldCharType="begin"/>
    </w:r>
    <w:r w:rsidRPr="00994CDB">
      <w:rPr>
        <w:rStyle w:val="PageNumber"/>
        <w:rFonts w:cs="Arial"/>
      </w:rPr>
      <w:instrText xml:space="preserve"> PAGE </w:instrText>
    </w:r>
    <w:r w:rsidRPr="00994CDB">
      <w:rPr>
        <w:rStyle w:val="PageNumber"/>
        <w:rFonts w:cs="Arial"/>
      </w:rPr>
      <w:fldChar w:fldCharType="separate"/>
    </w:r>
    <w:r w:rsidR="00305947">
      <w:rPr>
        <w:rStyle w:val="PageNumber"/>
        <w:rFonts w:cs="Arial"/>
        <w:noProof/>
      </w:rPr>
      <w:t>2</w:t>
    </w:r>
    <w:r w:rsidRPr="00994CDB">
      <w:rPr>
        <w:rStyle w:val="PageNumber"/>
        <w:rFonts w:cs="Arial"/>
      </w:rPr>
      <w:fldChar w:fldCharType="end"/>
    </w:r>
    <w:r w:rsidRPr="00994CDB">
      <w:rPr>
        <w:rStyle w:val="PageNumber"/>
        <w:rFonts w:cs="Arial"/>
      </w:rPr>
      <w:t xml:space="preserve"> of </w:t>
    </w:r>
    <w:r w:rsidRPr="00994CDB">
      <w:rPr>
        <w:rStyle w:val="PageNumber"/>
        <w:rFonts w:cs="Arial"/>
      </w:rPr>
      <w:fldChar w:fldCharType="begin"/>
    </w:r>
    <w:r w:rsidRPr="00994CDB">
      <w:rPr>
        <w:rStyle w:val="PageNumber"/>
        <w:rFonts w:cs="Arial"/>
      </w:rPr>
      <w:instrText xml:space="preserve"> NUMPAGES </w:instrText>
    </w:r>
    <w:r w:rsidRPr="00994CDB">
      <w:rPr>
        <w:rStyle w:val="PageNumber"/>
        <w:rFonts w:cs="Arial"/>
      </w:rPr>
      <w:fldChar w:fldCharType="separate"/>
    </w:r>
    <w:r w:rsidR="00305947">
      <w:rPr>
        <w:rStyle w:val="PageNumber"/>
        <w:rFonts w:cs="Arial"/>
        <w:noProof/>
      </w:rPr>
      <w:t>7</w:t>
    </w:r>
    <w:r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Default="0042694A" w:rsidP="00244DC1">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305947">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05947">
      <w:rPr>
        <w:rStyle w:val="PageNumber"/>
        <w:noProof/>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94A" w:rsidRDefault="0042694A">
      <w:r>
        <w:separator/>
      </w:r>
    </w:p>
  </w:footnote>
  <w:footnote w:type="continuationSeparator" w:id="0">
    <w:p w:rsidR="0042694A" w:rsidRDefault="00426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Default="004269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Pr="00461CBD" w:rsidRDefault="0042694A" w:rsidP="00461CBD">
    <w:pPr>
      <w:pStyle w:val="Header"/>
      <w:jc w:val="center"/>
      <w:rPr>
        <w:sz w:val="32"/>
        <w:szCs w:val="32"/>
      </w:rPr>
    </w:pPr>
    <w:r w:rsidRPr="00461CBD">
      <w:rPr>
        <w:sz w:val="32"/>
        <w:szCs w:val="32"/>
      </w:rPr>
      <w:t>PIAB Media Highlights</w:t>
    </w:r>
  </w:p>
  <w:p w:rsidR="0042694A" w:rsidRPr="00461CBD" w:rsidRDefault="0042694A" w:rsidP="00461CBD">
    <w:pPr>
      <w:pStyle w:val="Header"/>
      <w:jc w:val="center"/>
      <w:rPr>
        <w:sz w:val="32"/>
        <w:szCs w:val="32"/>
      </w:rPr>
    </w:pPr>
    <w:r w:rsidRPr="00461CBD">
      <w:rPr>
        <w:sz w:val="32"/>
        <w:szCs w:val="32"/>
      </w:rPr>
      <w:fldChar w:fldCharType="begin"/>
    </w:r>
    <w:r w:rsidRPr="00461CBD">
      <w:rPr>
        <w:sz w:val="32"/>
        <w:szCs w:val="32"/>
      </w:rPr>
      <w:instrText xml:space="preserve"> DATE  \@ "MMMM d, yyyy"  \* MERGEFORMAT </w:instrText>
    </w:r>
    <w:r w:rsidRPr="00461CBD">
      <w:rPr>
        <w:sz w:val="32"/>
        <w:szCs w:val="32"/>
      </w:rPr>
      <w:fldChar w:fldCharType="separate"/>
    </w:r>
    <w:r>
      <w:rPr>
        <w:noProof/>
        <w:sz w:val="32"/>
        <w:szCs w:val="32"/>
      </w:rPr>
      <w:t>March 5, 2010</w:t>
    </w:r>
    <w:r w:rsidRPr="00461CBD">
      <w:rPr>
        <w:sz w:val="32"/>
        <w:szCs w:val="32"/>
      </w:rPr>
      <w:fldChar w:fldCharType="end"/>
    </w:r>
  </w:p>
  <w:p w:rsidR="0042694A" w:rsidRPr="00244DC1" w:rsidRDefault="0042694A">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4A" w:rsidRDefault="004269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13C73"/>
    <w:rsid w:val="00014017"/>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2B3"/>
    <w:rsid w:val="00106DC7"/>
    <w:rsid w:val="00110172"/>
    <w:rsid w:val="001250B2"/>
    <w:rsid w:val="001473A3"/>
    <w:rsid w:val="00155028"/>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05947"/>
    <w:rsid w:val="00344A44"/>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23BFB"/>
    <w:rsid w:val="0042694A"/>
    <w:rsid w:val="00431F0E"/>
    <w:rsid w:val="00461CBD"/>
    <w:rsid w:val="004625C6"/>
    <w:rsid w:val="00464D9E"/>
    <w:rsid w:val="00485265"/>
    <w:rsid w:val="00493D0D"/>
    <w:rsid w:val="004A00B3"/>
    <w:rsid w:val="004A4528"/>
    <w:rsid w:val="004B47C8"/>
    <w:rsid w:val="004C1967"/>
    <w:rsid w:val="004D4049"/>
    <w:rsid w:val="004D4916"/>
    <w:rsid w:val="004E2F39"/>
    <w:rsid w:val="004E4466"/>
    <w:rsid w:val="004E7406"/>
    <w:rsid w:val="004F338A"/>
    <w:rsid w:val="00522083"/>
    <w:rsid w:val="005362CB"/>
    <w:rsid w:val="00544AC5"/>
    <w:rsid w:val="005506AD"/>
    <w:rsid w:val="005548FB"/>
    <w:rsid w:val="0056359C"/>
    <w:rsid w:val="00593CE8"/>
    <w:rsid w:val="005B55B4"/>
    <w:rsid w:val="005C0F77"/>
    <w:rsid w:val="005E399F"/>
    <w:rsid w:val="006160D0"/>
    <w:rsid w:val="00663A92"/>
    <w:rsid w:val="00665C8D"/>
    <w:rsid w:val="00682C4A"/>
    <w:rsid w:val="006843D4"/>
    <w:rsid w:val="006B08CD"/>
    <w:rsid w:val="006B44EB"/>
    <w:rsid w:val="006B7983"/>
    <w:rsid w:val="00706B20"/>
    <w:rsid w:val="00716E6C"/>
    <w:rsid w:val="00721FE5"/>
    <w:rsid w:val="00732DD1"/>
    <w:rsid w:val="00736F22"/>
    <w:rsid w:val="007522FD"/>
    <w:rsid w:val="00752C3B"/>
    <w:rsid w:val="00753B2E"/>
    <w:rsid w:val="00761936"/>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35574"/>
    <w:rsid w:val="009445E3"/>
    <w:rsid w:val="00953C78"/>
    <w:rsid w:val="00975295"/>
    <w:rsid w:val="00982EE8"/>
    <w:rsid w:val="00994CDB"/>
    <w:rsid w:val="009F27B6"/>
    <w:rsid w:val="009F7B8F"/>
    <w:rsid w:val="00A104A9"/>
    <w:rsid w:val="00A1367D"/>
    <w:rsid w:val="00A27884"/>
    <w:rsid w:val="00A420DF"/>
    <w:rsid w:val="00A45150"/>
    <w:rsid w:val="00A51447"/>
    <w:rsid w:val="00A73474"/>
    <w:rsid w:val="00A747D7"/>
    <w:rsid w:val="00A944BA"/>
    <w:rsid w:val="00AA1B21"/>
    <w:rsid w:val="00AA4269"/>
    <w:rsid w:val="00AC00D2"/>
    <w:rsid w:val="00AC2AB0"/>
    <w:rsid w:val="00AD3038"/>
    <w:rsid w:val="00AE10C9"/>
    <w:rsid w:val="00B07AE2"/>
    <w:rsid w:val="00B173BE"/>
    <w:rsid w:val="00B341D2"/>
    <w:rsid w:val="00B67A5D"/>
    <w:rsid w:val="00B77924"/>
    <w:rsid w:val="00B802D3"/>
    <w:rsid w:val="00B8329B"/>
    <w:rsid w:val="00B833C1"/>
    <w:rsid w:val="00BA0049"/>
    <w:rsid w:val="00BC585C"/>
    <w:rsid w:val="00BE0EA8"/>
    <w:rsid w:val="00BF3135"/>
    <w:rsid w:val="00C01EEB"/>
    <w:rsid w:val="00C02A9A"/>
    <w:rsid w:val="00C06613"/>
    <w:rsid w:val="00C208AC"/>
    <w:rsid w:val="00C24E46"/>
    <w:rsid w:val="00C4129F"/>
    <w:rsid w:val="00C4347A"/>
    <w:rsid w:val="00C50AFC"/>
    <w:rsid w:val="00C62931"/>
    <w:rsid w:val="00C668A6"/>
    <w:rsid w:val="00C6729C"/>
    <w:rsid w:val="00C74949"/>
    <w:rsid w:val="00C83DD7"/>
    <w:rsid w:val="00C86704"/>
    <w:rsid w:val="00C93AA5"/>
    <w:rsid w:val="00CA6DBA"/>
    <w:rsid w:val="00CB32EC"/>
    <w:rsid w:val="00CD4DD1"/>
    <w:rsid w:val="00CE33F8"/>
    <w:rsid w:val="00CE73CC"/>
    <w:rsid w:val="00D11641"/>
    <w:rsid w:val="00D334C3"/>
    <w:rsid w:val="00D45C66"/>
    <w:rsid w:val="00D878AC"/>
    <w:rsid w:val="00D92E62"/>
    <w:rsid w:val="00D9745A"/>
    <w:rsid w:val="00DC7A74"/>
    <w:rsid w:val="00DD74FB"/>
    <w:rsid w:val="00DE248C"/>
    <w:rsid w:val="00DF1B00"/>
    <w:rsid w:val="00E0189F"/>
    <w:rsid w:val="00E11C0A"/>
    <w:rsid w:val="00E3274B"/>
    <w:rsid w:val="00E434A1"/>
    <w:rsid w:val="00E5708E"/>
    <w:rsid w:val="00E63173"/>
    <w:rsid w:val="00E77FC5"/>
    <w:rsid w:val="00EC618A"/>
    <w:rsid w:val="00EC6A2D"/>
    <w:rsid w:val="00ED7428"/>
    <w:rsid w:val="00ED74DD"/>
    <w:rsid w:val="00EE2966"/>
    <w:rsid w:val="00EF702D"/>
    <w:rsid w:val="00F209AF"/>
    <w:rsid w:val="00F47DBE"/>
    <w:rsid w:val="00F62FD2"/>
    <w:rsid w:val="00F72A47"/>
    <w:rsid w:val="00F775C5"/>
    <w:rsid w:val="00F87D7C"/>
    <w:rsid w:val="00F948DE"/>
    <w:rsid w:val="00FA33C0"/>
    <w:rsid w:val="00FA3FE5"/>
    <w:rsid w:val="00FD6370"/>
    <w:rsid w:val="00FE4ED0"/>
    <w:rsid w:val="00FE5F0C"/>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935574"/>
    <w:rPr>
      <w:rFonts w:ascii="Tahoma" w:hAnsi="Tahoma" w:cs="Tahoma"/>
      <w:sz w:val="16"/>
      <w:szCs w:val="16"/>
    </w:rPr>
  </w:style>
  <w:style w:type="character" w:customStyle="1" w:styleId="BalloonTextChar">
    <w:name w:val="Balloon Text Char"/>
    <w:basedOn w:val="DefaultParagraphFont"/>
    <w:link w:val="BalloonText"/>
    <w:rsid w:val="009355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2</TotalTime>
  <Pages>7</Pages>
  <Words>3528</Words>
  <Characters>19655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23137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Janice M. Walker</cp:lastModifiedBy>
  <cp:revision>2</cp:revision>
  <cp:lastPrinted>2010-01-22T16:24:00Z</cp:lastPrinted>
  <dcterms:created xsi:type="dcterms:W3CDTF">2010-03-05T17:35:00Z</dcterms:created>
  <dcterms:modified xsi:type="dcterms:W3CDTF">2010-03-05T17:35:00Z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